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798E88DD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396B1A">
              <w:rPr>
                <w:b/>
              </w:rPr>
            </w:r>
            <w:r>
              <w:rPr>
                <w:b/>
              </w:rPr>
              <w:fldChar w:fldCharType="separate"/>
            </w:r>
            <w:r w:rsidR="00396B1A">
              <w:rPr>
                <w:b/>
              </w:rPr>
              <w:t>26-08-05-1400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5450F31D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396B1A">
              <w:rPr>
                <w:b/>
              </w:rPr>
            </w:r>
            <w:r>
              <w:rPr>
                <w:b/>
              </w:rPr>
              <w:fldChar w:fldCharType="separate"/>
            </w:r>
            <w:r w:rsidR="00396B1A">
              <w:rPr>
                <w:b/>
              </w:rPr>
              <w:t> </w:t>
            </w:r>
            <w:r w:rsidR="00396B1A">
              <w:rPr>
                <w:b/>
              </w:rPr>
              <w:t> </w:t>
            </w:r>
            <w:r w:rsidR="00396B1A">
              <w:rPr>
                <w:b/>
              </w:rPr>
              <w:t> </w:t>
            </w:r>
            <w:r w:rsidR="00396B1A">
              <w:rPr>
                <w:b/>
              </w:rPr>
              <w:t> </w:t>
            </w:r>
            <w:r w:rsidR="00396B1A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07A6677C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396B1A">
              <w:rPr>
                <w:b/>
              </w:rPr>
            </w:r>
            <w:r>
              <w:rPr>
                <w:b/>
              </w:rPr>
              <w:fldChar w:fldCharType="separate"/>
            </w:r>
            <w:r w:rsidR="00396B1A">
              <w:rPr>
                <w:b/>
              </w:rPr>
              <w:t>Sanierung/ Umgestaltung des Priorhof, Bad Sobernheim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5ABBBA88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396B1A">
              <w:rPr>
                <w:b/>
              </w:rPr>
            </w:r>
            <w:r>
              <w:rPr>
                <w:b/>
              </w:rPr>
              <w:fldChar w:fldCharType="separate"/>
            </w:r>
            <w:r w:rsidR="00396B1A">
              <w:rPr>
                <w:b/>
              </w:rPr>
              <w:t>Los 17 - Garten- und Landschaftsbauarbeiten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7594C447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(ab 1.1.2021: 9,50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</w:t>
      </w:r>
      <w:r w:rsidR="00425133">
        <w:rPr>
          <w:rFonts w:cs="Arial"/>
        </w:rPr>
        <w:t xml:space="preserve">; </w:t>
      </w:r>
      <w:r w:rsidR="00425133" w:rsidRPr="00425133">
        <w:rPr>
          <w:rFonts w:cs="Arial"/>
        </w:rPr>
        <w:t>ab 1.10.2022: 12,00 €</w:t>
      </w:r>
      <w:r w:rsidR="00FD005C">
        <w:rPr>
          <w:rFonts w:cs="Arial"/>
        </w:rPr>
        <w:t xml:space="preserve">; </w:t>
      </w:r>
      <w:r w:rsidR="00FD005C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FD005C" w:rsidRPr="00FD005C">
        <w:rPr>
          <w:rFonts w:cs="Arial"/>
        </w:rPr>
        <w:t>€</w:t>
      </w:r>
      <w:r w:rsidR="000002EF">
        <w:rPr>
          <w:rFonts w:cs="Arial"/>
        </w:rPr>
        <w:t xml:space="preserve">; </w:t>
      </w:r>
      <w:r w:rsidR="000002EF" w:rsidRPr="00FD005C">
        <w:rPr>
          <w:rFonts w:cs="Arial"/>
        </w:rPr>
        <w:t>ab 1.1.202</w:t>
      </w:r>
      <w:r w:rsidR="000002EF">
        <w:rPr>
          <w:rFonts w:cs="Arial"/>
        </w:rPr>
        <w:t>5</w:t>
      </w:r>
      <w:r w:rsidR="000002EF" w:rsidRPr="00FD005C">
        <w:rPr>
          <w:rFonts w:cs="Arial"/>
        </w:rPr>
        <w:t>: 12,</w:t>
      </w:r>
      <w:r w:rsidR="000002EF">
        <w:rPr>
          <w:rFonts w:cs="Arial"/>
        </w:rPr>
        <w:t>82</w:t>
      </w:r>
      <w:r w:rsidR="000002EF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425133" w:rsidRPr="00425133">
        <w:rPr>
          <w:rFonts w:cs="Arial"/>
        </w:rPr>
        <w:t>brutto je Zeitstunde) zu zahlen</w:t>
      </w:r>
      <w:r w:rsidR="00425133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050F52C8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AF74D6" w:rsidRPr="007F35D1">
        <w:rPr>
          <w:rFonts w:cs="Arial"/>
        </w:rPr>
        <w:t>(ab 1.1.2021: 9,50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</w:t>
      </w:r>
      <w:r w:rsidR="00AF74D6">
        <w:rPr>
          <w:rFonts w:cs="Arial"/>
        </w:rPr>
        <w:t xml:space="preserve"> </w:t>
      </w:r>
      <w:r w:rsidR="00AF74D6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425133">
        <w:rPr>
          <w:rFonts w:cs="Arial"/>
        </w:rPr>
        <w:t>ab 1.10.2022: 12,00 €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AF74D6" w:rsidRPr="00FD005C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</w:t>
      </w:r>
      <w:r w:rsidR="00AF74D6">
        <w:rPr>
          <w:rFonts w:cs="Arial"/>
        </w:rPr>
        <w:t>5</w:t>
      </w:r>
      <w:r w:rsidR="00AF74D6" w:rsidRPr="00FD005C">
        <w:rPr>
          <w:rFonts w:cs="Arial"/>
        </w:rPr>
        <w:t>: 12,</w:t>
      </w:r>
      <w:r w:rsidR="00AF74D6">
        <w:rPr>
          <w:rFonts w:cs="Arial"/>
        </w:rPr>
        <w:t>82</w:t>
      </w:r>
      <w:r w:rsidR="00AF74D6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AF74D6" w:rsidRPr="00425133">
        <w:rPr>
          <w:rFonts w:cs="Arial"/>
        </w:rPr>
        <w:t xml:space="preserve">brutto je Zeitstunde) </w:t>
      </w:r>
      <w:r w:rsidR="00425133" w:rsidRPr="00425133">
        <w:rPr>
          <w:rFonts w:cs="Arial"/>
        </w:rPr>
        <w:t xml:space="preserve">zu </w:t>
      </w:r>
      <w:r w:rsidR="00D81799">
        <w:rPr>
          <w:rFonts w:cs="Arial"/>
        </w:rPr>
        <w:t>zahlen</w:t>
      </w:r>
      <w:r w:rsidR="00425133" w:rsidRPr="007F35D1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04246096">
    <w:abstractNumId w:val="0"/>
  </w:num>
  <w:num w:numId="2" w16cid:durableId="586815211">
    <w:abstractNumId w:val="3"/>
  </w:num>
  <w:num w:numId="3" w16cid:durableId="1010643737">
    <w:abstractNumId w:val="4"/>
  </w:num>
  <w:num w:numId="4" w16cid:durableId="837619933">
    <w:abstractNumId w:val="1"/>
  </w:num>
  <w:num w:numId="5" w16cid:durableId="1468546195">
    <w:abstractNumId w:val="6"/>
  </w:num>
  <w:num w:numId="6" w16cid:durableId="313796653">
    <w:abstractNumId w:val="5"/>
  </w:num>
  <w:num w:numId="7" w16cid:durableId="403797900">
    <w:abstractNumId w:val="8"/>
  </w:num>
  <w:num w:numId="8" w16cid:durableId="216166784">
    <w:abstractNumId w:val="2"/>
  </w:num>
  <w:num w:numId="9" w16cid:durableId="19376382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pMlxSFS/aPLREvUjqWbHXhangmCZrgI/MmpBSYm8MlV6hcJBd3FpU/RlZ68c66lH6yDbJqG7U9fEULtuwNEqw==" w:salt="BnnwoXhIcyUMfDSnnpw9M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02EF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96B1A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25133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6325E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AF74D6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1799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005C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791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Liane Pätz</cp:lastModifiedBy>
  <cp:revision>3</cp:revision>
  <cp:lastPrinted>2011-03-17T11:53:00Z</cp:lastPrinted>
  <dcterms:created xsi:type="dcterms:W3CDTF">2026-07-14T06:58:00Z</dcterms:created>
  <dcterms:modified xsi:type="dcterms:W3CDTF">2026-07-14T06:58:00Z</dcterms:modified>
</cp:coreProperties>
</file>